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CE635" w14:textId="77777777" w:rsidR="0017000C" w:rsidRPr="00E3002A" w:rsidRDefault="00E37522" w:rsidP="00E3002A">
      <w:pPr>
        <w:spacing w:line="240" w:lineRule="auto"/>
        <w:jc w:val="center"/>
        <w:rPr>
          <w:rFonts w:ascii="Arial" w:hAnsi="Arial"/>
          <w:b/>
          <w:bCs/>
          <w:sz w:val="20"/>
          <w:szCs w:val="20"/>
        </w:rPr>
      </w:pPr>
      <w:r w:rsidRPr="00E3002A">
        <w:rPr>
          <w:rFonts w:ascii="Arial" w:hAnsi="Arial"/>
          <w:b/>
          <w:bCs/>
          <w:sz w:val="20"/>
          <w:szCs w:val="20"/>
        </w:rPr>
        <w:t xml:space="preserve">Formačné stretnutie </w:t>
      </w:r>
      <w:proofErr w:type="spellStart"/>
      <w:r w:rsidRPr="00E3002A">
        <w:rPr>
          <w:rFonts w:ascii="Arial" w:hAnsi="Arial"/>
          <w:b/>
          <w:bCs/>
          <w:sz w:val="20"/>
          <w:szCs w:val="20"/>
        </w:rPr>
        <w:t>vincentskej</w:t>
      </w:r>
      <w:proofErr w:type="spellEnd"/>
      <w:r w:rsidRPr="00E3002A">
        <w:rPr>
          <w:rFonts w:ascii="Arial" w:hAnsi="Arial"/>
          <w:b/>
          <w:bCs/>
          <w:sz w:val="20"/>
          <w:szCs w:val="20"/>
        </w:rPr>
        <w:t xml:space="preserve"> rodiny po </w:t>
      </w:r>
      <w:proofErr w:type="spellStart"/>
      <w:r w:rsidRPr="00E3002A">
        <w:rPr>
          <w:rFonts w:ascii="Arial" w:hAnsi="Arial"/>
          <w:b/>
          <w:bCs/>
          <w:sz w:val="20"/>
          <w:szCs w:val="20"/>
        </w:rPr>
        <w:t>MiSeVácky</w:t>
      </w:r>
      <w:proofErr w:type="spellEnd"/>
    </w:p>
    <w:p w14:paraId="55883919" w14:textId="77777777" w:rsidR="0017000C" w:rsidRPr="00E3002A" w:rsidRDefault="00E37522" w:rsidP="00E3002A">
      <w:pPr>
        <w:spacing w:line="240" w:lineRule="auto"/>
        <w:jc w:val="center"/>
        <w:rPr>
          <w:rFonts w:ascii="Arial" w:hAnsi="Arial"/>
          <w:b/>
          <w:bCs/>
          <w:i/>
          <w:iCs/>
          <w:sz w:val="20"/>
          <w:szCs w:val="20"/>
        </w:rPr>
      </w:pPr>
      <w:r w:rsidRPr="00E3002A">
        <w:rPr>
          <w:rFonts w:ascii="Arial" w:hAnsi="Arial"/>
          <w:b/>
          <w:bCs/>
          <w:i/>
          <w:iCs/>
          <w:sz w:val="20"/>
          <w:szCs w:val="20"/>
        </w:rPr>
        <w:t>Nie sme siroty – sme rodina</w:t>
      </w:r>
    </w:p>
    <w:p w14:paraId="6603569D" w14:textId="77777777" w:rsidR="0017000C" w:rsidRPr="00E3002A" w:rsidRDefault="00E37522" w:rsidP="00E3002A">
      <w:pPr>
        <w:spacing w:line="240" w:lineRule="auto"/>
        <w:jc w:val="center"/>
        <w:rPr>
          <w:rFonts w:ascii="Arial" w:hAnsi="Arial"/>
          <w:b/>
          <w:bCs/>
          <w:sz w:val="20"/>
          <w:szCs w:val="20"/>
        </w:rPr>
      </w:pPr>
      <w:r w:rsidRPr="00E3002A">
        <w:rPr>
          <w:rFonts w:ascii="Arial" w:hAnsi="Arial"/>
          <w:b/>
          <w:bCs/>
          <w:sz w:val="20"/>
          <w:szCs w:val="20"/>
        </w:rPr>
        <w:t>s podnadpisom</w:t>
      </w:r>
    </w:p>
    <w:p w14:paraId="291EA7CB" w14:textId="77777777" w:rsidR="0017000C" w:rsidRPr="00E3002A" w:rsidRDefault="00E37522" w:rsidP="00E3002A">
      <w:pPr>
        <w:spacing w:line="240" w:lineRule="auto"/>
        <w:jc w:val="center"/>
        <w:rPr>
          <w:rFonts w:ascii="Arial" w:hAnsi="Arial"/>
          <w:b/>
          <w:bCs/>
          <w:i/>
          <w:iCs/>
          <w:sz w:val="20"/>
          <w:szCs w:val="20"/>
        </w:rPr>
      </w:pPr>
      <w:r w:rsidRPr="00E3002A">
        <w:rPr>
          <w:rFonts w:ascii="Arial" w:hAnsi="Arial"/>
          <w:b/>
          <w:bCs/>
          <w:i/>
          <w:iCs/>
          <w:sz w:val="20"/>
          <w:szCs w:val="20"/>
        </w:rPr>
        <w:t>Ak sa podriadite Otcovej misii, Váš život naplní pokoj a budete prinášať ovocie</w:t>
      </w:r>
    </w:p>
    <w:p w14:paraId="1817D9A9" w14:textId="77777777" w:rsidR="0017000C" w:rsidRPr="00E3002A" w:rsidRDefault="00E37522" w:rsidP="00E3002A">
      <w:pPr>
        <w:spacing w:line="240" w:lineRule="auto"/>
        <w:jc w:val="center"/>
        <w:rPr>
          <w:rFonts w:ascii="Arial" w:hAnsi="Arial"/>
          <w:b/>
          <w:bCs/>
          <w:sz w:val="20"/>
          <w:szCs w:val="20"/>
        </w:rPr>
      </w:pPr>
      <w:r w:rsidRPr="00E3002A">
        <w:rPr>
          <w:rFonts w:ascii="Arial" w:hAnsi="Arial"/>
          <w:b/>
          <w:bCs/>
          <w:sz w:val="20"/>
          <w:szCs w:val="20"/>
        </w:rPr>
        <w:t>4.-6.9.2020 Banská Bystrica</w:t>
      </w:r>
    </w:p>
    <w:p w14:paraId="6605E3BC" w14:textId="77777777" w:rsidR="0017000C" w:rsidRPr="00E3002A" w:rsidRDefault="0017000C">
      <w:pPr>
        <w:rPr>
          <w:rFonts w:ascii="Arial" w:hAnsi="Arial"/>
          <w:sz w:val="20"/>
          <w:szCs w:val="20"/>
        </w:rPr>
      </w:pPr>
    </w:p>
    <w:p w14:paraId="0AFE9E1C" w14:textId="77777777" w:rsidR="0017000C" w:rsidRPr="00E3002A" w:rsidRDefault="00E37522">
      <w:pPr>
        <w:jc w:val="both"/>
        <w:rPr>
          <w:rFonts w:ascii="Arial" w:hAnsi="Arial"/>
          <w:sz w:val="20"/>
          <w:szCs w:val="20"/>
        </w:rPr>
      </w:pPr>
      <w:r w:rsidRPr="00E3002A">
        <w:rPr>
          <w:rFonts w:ascii="Arial" w:hAnsi="Arial"/>
          <w:sz w:val="20"/>
          <w:szCs w:val="20"/>
        </w:rPr>
        <w:tab/>
        <w:t xml:space="preserve">Stretnutie prebiehalo u </w:t>
      </w:r>
      <w:proofErr w:type="spellStart"/>
      <w:r w:rsidRPr="00E3002A">
        <w:rPr>
          <w:rFonts w:ascii="Arial" w:hAnsi="Arial"/>
          <w:sz w:val="20"/>
          <w:szCs w:val="20"/>
        </w:rPr>
        <w:t>vincentínov</w:t>
      </w:r>
      <w:proofErr w:type="spellEnd"/>
      <w:r w:rsidRPr="00E3002A">
        <w:rPr>
          <w:rFonts w:ascii="Arial" w:hAnsi="Arial"/>
          <w:sz w:val="20"/>
          <w:szCs w:val="20"/>
        </w:rPr>
        <w:t xml:space="preserve"> za účasti </w:t>
      </w:r>
      <w:r w:rsidRPr="00E3002A">
        <w:rPr>
          <w:rFonts w:ascii="Arial" w:hAnsi="Arial"/>
          <w:sz w:val="20"/>
          <w:szCs w:val="20"/>
        </w:rPr>
        <w:t xml:space="preserve">členov </w:t>
      </w:r>
      <w:proofErr w:type="spellStart"/>
      <w:r w:rsidRPr="00E3002A">
        <w:rPr>
          <w:rFonts w:ascii="Arial" w:hAnsi="Arial"/>
          <w:sz w:val="20"/>
          <w:szCs w:val="20"/>
        </w:rPr>
        <w:t>MiSeVi</w:t>
      </w:r>
      <w:proofErr w:type="spellEnd"/>
      <w:r w:rsidRPr="00E3002A">
        <w:rPr>
          <w:rFonts w:ascii="Arial" w:hAnsi="Arial"/>
          <w:sz w:val="20"/>
          <w:szCs w:val="20"/>
        </w:rPr>
        <w:t xml:space="preserve">, dvoch sestier </w:t>
      </w:r>
      <w:proofErr w:type="spellStart"/>
      <w:r w:rsidRPr="00E3002A">
        <w:rPr>
          <w:rFonts w:ascii="Arial" w:hAnsi="Arial"/>
          <w:sz w:val="20"/>
          <w:szCs w:val="20"/>
        </w:rPr>
        <w:t>satmárok</w:t>
      </w:r>
      <w:proofErr w:type="spellEnd"/>
      <w:r w:rsidRPr="00E3002A">
        <w:rPr>
          <w:rFonts w:ascii="Arial" w:hAnsi="Arial"/>
          <w:sz w:val="20"/>
          <w:szCs w:val="20"/>
        </w:rPr>
        <w:t xml:space="preserve">, jednej sestry </w:t>
      </w:r>
      <w:proofErr w:type="spellStart"/>
      <w:r w:rsidRPr="00E3002A">
        <w:rPr>
          <w:rFonts w:ascii="Arial" w:hAnsi="Arial"/>
          <w:sz w:val="20"/>
          <w:szCs w:val="20"/>
        </w:rPr>
        <w:t>vincentky</w:t>
      </w:r>
      <w:proofErr w:type="spellEnd"/>
      <w:r w:rsidRPr="00E3002A">
        <w:rPr>
          <w:rFonts w:ascii="Arial" w:hAnsi="Arial"/>
          <w:sz w:val="20"/>
          <w:szCs w:val="20"/>
        </w:rPr>
        <w:t xml:space="preserve"> z neďalekého domu sestier a jedného člena Spolku sv. Vincenta. Ako som sa počas stretnutia dozvedel, boli pozvaní aj noví ľudia, ktorí ani nemuseli mať niečo spoločné s </w:t>
      </w:r>
      <w:proofErr w:type="spellStart"/>
      <w:r w:rsidRPr="00E3002A">
        <w:rPr>
          <w:rFonts w:ascii="Arial" w:hAnsi="Arial"/>
          <w:sz w:val="20"/>
          <w:szCs w:val="20"/>
        </w:rPr>
        <w:t>vincentskou</w:t>
      </w:r>
      <w:proofErr w:type="spellEnd"/>
      <w:r w:rsidRPr="00E3002A">
        <w:rPr>
          <w:rFonts w:ascii="Arial" w:hAnsi="Arial"/>
          <w:sz w:val="20"/>
          <w:szCs w:val="20"/>
        </w:rPr>
        <w:t xml:space="preserve"> charizmou. B</w:t>
      </w:r>
      <w:r w:rsidRPr="00E3002A">
        <w:rPr>
          <w:rFonts w:ascii="Arial" w:hAnsi="Arial"/>
          <w:sz w:val="20"/>
          <w:szCs w:val="20"/>
        </w:rPr>
        <w:t>oli sme z rôznych kútov Slovenska.</w:t>
      </w:r>
    </w:p>
    <w:p w14:paraId="6504407B" w14:textId="77777777" w:rsidR="0017000C" w:rsidRPr="00E3002A" w:rsidRDefault="00E37522">
      <w:pPr>
        <w:jc w:val="both"/>
        <w:rPr>
          <w:rFonts w:ascii="Arial" w:hAnsi="Arial"/>
          <w:sz w:val="20"/>
          <w:szCs w:val="20"/>
        </w:rPr>
      </w:pPr>
      <w:r w:rsidRPr="00E3002A">
        <w:rPr>
          <w:rFonts w:ascii="Arial" w:hAnsi="Arial"/>
          <w:sz w:val="20"/>
          <w:szCs w:val="20"/>
        </w:rPr>
        <w:tab/>
        <w:t xml:space="preserve">V 1. deň po večeri bola pekná </w:t>
      </w:r>
      <w:proofErr w:type="spellStart"/>
      <w:r w:rsidRPr="00E3002A">
        <w:rPr>
          <w:rFonts w:ascii="Arial" w:hAnsi="Arial"/>
          <w:sz w:val="20"/>
          <w:szCs w:val="20"/>
        </w:rPr>
        <w:t>aktivitka</w:t>
      </w:r>
      <w:proofErr w:type="spellEnd"/>
      <w:r w:rsidRPr="00E3002A">
        <w:rPr>
          <w:rFonts w:ascii="Arial" w:hAnsi="Arial"/>
          <w:sz w:val="20"/>
          <w:szCs w:val="20"/>
        </w:rPr>
        <w:t xml:space="preserve">, po jednom nás preberal z jedálne anjel - členka </w:t>
      </w:r>
      <w:proofErr w:type="spellStart"/>
      <w:r w:rsidRPr="00E3002A">
        <w:rPr>
          <w:rFonts w:ascii="Arial" w:hAnsi="Arial"/>
          <w:sz w:val="20"/>
          <w:szCs w:val="20"/>
        </w:rPr>
        <w:t>MiSeVi</w:t>
      </w:r>
      <w:proofErr w:type="spellEnd"/>
      <w:r w:rsidRPr="00E3002A">
        <w:rPr>
          <w:rFonts w:ascii="Arial" w:hAnsi="Arial"/>
          <w:sz w:val="20"/>
          <w:szCs w:val="20"/>
        </w:rPr>
        <w:t xml:space="preserve"> oblečená za anjela a my sme ho mali nasledovať, išli sme do susedného misijného domu, ktorý sa má rekonštruovať. Na každom s</w:t>
      </w:r>
      <w:r w:rsidRPr="00E3002A">
        <w:rPr>
          <w:rFonts w:ascii="Arial" w:hAnsi="Arial"/>
          <w:sz w:val="20"/>
          <w:szCs w:val="20"/>
        </w:rPr>
        <w:t>chode horel kahanček a pri ňom bola vždy nejaká výčitka: „si nemožný“, „už sa to s tebou nedá vydržať“ a podobné, keď sme minuli schodisko boli sme na chodbe pred kaplnkou, tam sme dostali zatočený list obviazaný stužkou od Nebeského Otca (viď. prílohu č.1</w:t>
      </w:r>
      <w:r w:rsidRPr="00E3002A">
        <w:rPr>
          <w:rFonts w:ascii="Arial" w:hAnsi="Arial"/>
          <w:sz w:val="20"/>
          <w:szCs w:val="20"/>
        </w:rPr>
        <w:t>), ktorý sme si mali prečítať v kaplnke za sprievodu peknej hudby.</w:t>
      </w:r>
    </w:p>
    <w:p w14:paraId="6F2AA43E" w14:textId="77777777" w:rsidR="0017000C" w:rsidRPr="00E3002A" w:rsidRDefault="00E37522">
      <w:pPr>
        <w:jc w:val="both"/>
        <w:rPr>
          <w:rFonts w:ascii="Arial" w:hAnsi="Arial"/>
          <w:sz w:val="20"/>
          <w:szCs w:val="20"/>
        </w:rPr>
      </w:pPr>
      <w:r w:rsidRPr="00E3002A">
        <w:rPr>
          <w:rFonts w:ascii="Arial" w:hAnsi="Arial"/>
          <w:sz w:val="20"/>
          <w:szCs w:val="20"/>
        </w:rPr>
        <w:tab/>
        <w:t xml:space="preserve">Potom nasledovala sv. omša, kde nás P. Pavol </w:t>
      </w:r>
      <w:proofErr w:type="spellStart"/>
      <w:r w:rsidRPr="00E3002A">
        <w:rPr>
          <w:rFonts w:ascii="Arial" w:hAnsi="Arial"/>
          <w:sz w:val="20"/>
          <w:szCs w:val="20"/>
        </w:rPr>
        <w:t>Noga</w:t>
      </w:r>
      <w:proofErr w:type="spellEnd"/>
      <w:r w:rsidRPr="00E3002A">
        <w:rPr>
          <w:rFonts w:ascii="Arial" w:hAnsi="Arial"/>
          <w:sz w:val="20"/>
          <w:szCs w:val="20"/>
        </w:rPr>
        <w:t xml:space="preserve"> CM, ktorý má na starosti </w:t>
      </w:r>
      <w:proofErr w:type="spellStart"/>
      <w:r w:rsidRPr="00E3002A">
        <w:rPr>
          <w:rFonts w:ascii="Arial" w:hAnsi="Arial"/>
          <w:sz w:val="20"/>
          <w:szCs w:val="20"/>
        </w:rPr>
        <w:t>MiSeVi</w:t>
      </w:r>
      <w:proofErr w:type="spellEnd"/>
      <w:r w:rsidRPr="00E3002A">
        <w:rPr>
          <w:rFonts w:ascii="Arial" w:hAnsi="Arial"/>
          <w:sz w:val="20"/>
          <w:szCs w:val="20"/>
        </w:rPr>
        <w:t>, povzbudil, aby sme si tu na tomto stretnutí roztrhli srdce ako Ježiš. Páter vždy, keď mohol, bol medzi na</w:t>
      </w:r>
      <w:r w:rsidRPr="00E3002A">
        <w:rPr>
          <w:rFonts w:ascii="Arial" w:hAnsi="Arial"/>
          <w:sz w:val="20"/>
          <w:szCs w:val="20"/>
        </w:rPr>
        <w:t>mi.</w:t>
      </w:r>
    </w:p>
    <w:p w14:paraId="51EBDE80" w14:textId="77777777" w:rsidR="0017000C" w:rsidRPr="00E3002A" w:rsidRDefault="00E37522">
      <w:pPr>
        <w:jc w:val="both"/>
        <w:rPr>
          <w:rFonts w:ascii="Arial" w:hAnsi="Arial"/>
          <w:sz w:val="20"/>
          <w:szCs w:val="20"/>
        </w:rPr>
      </w:pPr>
      <w:r w:rsidRPr="00E3002A">
        <w:rPr>
          <w:rFonts w:ascii="Arial" w:hAnsi="Arial"/>
          <w:sz w:val="20"/>
          <w:szCs w:val="20"/>
        </w:rPr>
        <w:tab/>
        <w:t>Na druhý deň sme sa po budíčku a hygiene stretli a vydali sme sa do veľkého parku, ktorý je oproti, tam sme mali najprv krátku rozcvičku a potom kreatívnu rannú modlitbu, počas oboch sme boli v kruhu. Dňu dominovali 3 prednášky so zdieľaním v skupinká</w:t>
      </w:r>
      <w:r w:rsidRPr="00E3002A">
        <w:rPr>
          <w:rFonts w:ascii="Arial" w:hAnsi="Arial"/>
          <w:sz w:val="20"/>
          <w:szCs w:val="20"/>
        </w:rPr>
        <w:t xml:space="preserve">ch. Prednášala laička Petronela </w:t>
      </w:r>
      <w:proofErr w:type="spellStart"/>
      <w:r w:rsidRPr="00E3002A">
        <w:rPr>
          <w:rFonts w:ascii="Arial" w:hAnsi="Arial"/>
          <w:sz w:val="20"/>
          <w:szCs w:val="20"/>
        </w:rPr>
        <w:t>Bašťová</w:t>
      </w:r>
      <w:proofErr w:type="spellEnd"/>
      <w:r w:rsidRPr="00E3002A">
        <w:rPr>
          <w:rFonts w:ascii="Arial" w:hAnsi="Arial"/>
          <w:sz w:val="20"/>
          <w:szCs w:val="20"/>
        </w:rPr>
        <w:t xml:space="preserve"> </w:t>
      </w:r>
      <w:proofErr w:type="spellStart"/>
      <w:r w:rsidRPr="00E3002A">
        <w:rPr>
          <w:rFonts w:ascii="Arial" w:hAnsi="Arial"/>
          <w:sz w:val="20"/>
          <w:szCs w:val="20"/>
        </w:rPr>
        <w:t>MiSeVi</w:t>
      </w:r>
      <w:proofErr w:type="spellEnd"/>
      <w:r w:rsidRPr="00E3002A">
        <w:rPr>
          <w:rFonts w:ascii="Arial" w:hAnsi="Arial"/>
          <w:sz w:val="20"/>
          <w:szCs w:val="20"/>
        </w:rPr>
        <w:t xml:space="preserve"> 2x. Zaznelo tu mnoho podnetných myšlienok ako: </w:t>
      </w:r>
    </w:p>
    <w:p w14:paraId="60C3B7A1" w14:textId="77777777" w:rsidR="0017000C" w:rsidRPr="00E3002A" w:rsidRDefault="00E37522" w:rsidP="00E3002A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E3002A">
        <w:rPr>
          <w:rFonts w:ascii="Arial" w:hAnsi="Arial"/>
          <w:sz w:val="20"/>
          <w:szCs w:val="20"/>
        </w:rPr>
        <w:t>-máme sa zobudiť s pocitom, že som milovaný Boží syn (dcéra),</w:t>
      </w:r>
    </w:p>
    <w:p w14:paraId="4F68813E" w14:textId="77777777" w:rsidR="0017000C" w:rsidRPr="00E3002A" w:rsidRDefault="00E37522" w:rsidP="00E3002A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E3002A">
        <w:rPr>
          <w:rFonts w:ascii="Arial" w:hAnsi="Arial"/>
          <w:sz w:val="20"/>
          <w:szCs w:val="20"/>
        </w:rPr>
        <w:t>-otrok si láme hlavu nad tým, ako uspokojiť svojho pána, ale sloboda vyzerá inak,</w:t>
      </w:r>
    </w:p>
    <w:p w14:paraId="7732F49F" w14:textId="77777777" w:rsidR="0017000C" w:rsidRPr="00E3002A" w:rsidRDefault="00E37522" w:rsidP="00E3002A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E3002A">
        <w:rPr>
          <w:rFonts w:ascii="Arial" w:hAnsi="Arial"/>
          <w:sz w:val="20"/>
          <w:szCs w:val="20"/>
        </w:rPr>
        <w:t>-môžeme dať len t</w:t>
      </w:r>
      <w:r w:rsidRPr="00E3002A">
        <w:rPr>
          <w:rFonts w:ascii="Arial" w:hAnsi="Arial"/>
          <w:sz w:val="20"/>
          <w:szCs w:val="20"/>
        </w:rPr>
        <w:t>o, čo máme, ale rodičia nám chcú dať všetko najlepšie,</w:t>
      </w:r>
    </w:p>
    <w:p w14:paraId="78DF7470" w14:textId="77777777" w:rsidR="0017000C" w:rsidRPr="00E3002A" w:rsidRDefault="00E37522" w:rsidP="00E3002A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E3002A">
        <w:rPr>
          <w:rFonts w:ascii="Arial" w:hAnsi="Arial"/>
          <w:sz w:val="20"/>
          <w:szCs w:val="20"/>
        </w:rPr>
        <w:t>-všetci sme sa narodili so sirotským srdcom,</w:t>
      </w:r>
    </w:p>
    <w:p w14:paraId="2F82F67B" w14:textId="77777777" w:rsidR="0017000C" w:rsidRPr="00E3002A" w:rsidRDefault="00E37522" w:rsidP="00E3002A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E3002A">
        <w:rPr>
          <w:rFonts w:ascii="Arial" w:hAnsi="Arial"/>
          <w:sz w:val="20"/>
          <w:szCs w:val="20"/>
        </w:rPr>
        <w:t>-máme sa učiť dôverovať,</w:t>
      </w:r>
    </w:p>
    <w:p w14:paraId="4E36A805" w14:textId="77777777" w:rsidR="0017000C" w:rsidRPr="00E3002A" w:rsidRDefault="00E37522" w:rsidP="00E3002A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E3002A">
        <w:rPr>
          <w:rFonts w:ascii="Arial" w:hAnsi="Arial"/>
          <w:sz w:val="20"/>
          <w:szCs w:val="20"/>
        </w:rPr>
        <w:t>-iní to chcú a preto to spravíš, aby si bol pochválený,</w:t>
      </w:r>
    </w:p>
    <w:p w14:paraId="21D8B1C4" w14:textId="77777777" w:rsidR="0017000C" w:rsidRPr="00E3002A" w:rsidRDefault="00E37522" w:rsidP="00E3002A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E3002A">
        <w:rPr>
          <w:rFonts w:ascii="Arial" w:hAnsi="Arial"/>
          <w:sz w:val="20"/>
          <w:szCs w:val="20"/>
        </w:rPr>
        <w:t>-strach nie je od Boha,</w:t>
      </w:r>
    </w:p>
    <w:p w14:paraId="11287FE7" w14:textId="77777777" w:rsidR="0017000C" w:rsidRPr="00E3002A" w:rsidRDefault="00E37522" w:rsidP="00E3002A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E3002A">
        <w:rPr>
          <w:rFonts w:ascii="Arial" w:hAnsi="Arial"/>
          <w:sz w:val="20"/>
          <w:szCs w:val="20"/>
        </w:rPr>
        <w:t>-ak nevieme lásku prijať, nevieme ju ani dať,</w:t>
      </w:r>
    </w:p>
    <w:p w14:paraId="59BF7045" w14:textId="77777777" w:rsidR="0017000C" w:rsidRPr="00E3002A" w:rsidRDefault="00E37522" w:rsidP="00E3002A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E3002A">
        <w:rPr>
          <w:rFonts w:ascii="Arial" w:hAnsi="Arial"/>
          <w:sz w:val="20"/>
          <w:szCs w:val="20"/>
        </w:rPr>
        <w:t>-milu</w:t>
      </w:r>
      <w:r w:rsidRPr="00E3002A">
        <w:rPr>
          <w:rFonts w:ascii="Arial" w:hAnsi="Arial"/>
          <w:sz w:val="20"/>
          <w:szCs w:val="20"/>
        </w:rPr>
        <w:t>jem ťa, pretože si – takto máme mať radi, ako Boh,</w:t>
      </w:r>
    </w:p>
    <w:p w14:paraId="2042FF7A" w14:textId="77777777" w:rsidR="0017000C" w:rsidRPr="00E3002A" w:rsidRDefault="00E37522" w:rsidP="00E3002A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E3002A">
        <w:rPr>
          <w:rFonts w:ascii="Arial" w:hAnsi="Arial"/>
          <w:sz w:val="20"/>
          <w:szCs w:val="20"/>
        </w:rPr>
        <w:t xml:space="preserve">-v určitej oblasti sme uzavretí, napr. niekto mi stúpi na nohu, tak sa </w:t>
      </w:r>
      <w:proofErr w:type="spellStart"/>
      <w:r w:rsidRPr="00E3002A">
        <w:rPr>
          <w:rFonts w:ascii="Arial" w:hAnsi="Arial"/>
          <w:sz w:val="20"/>
          <w:szCs w:val="20"/>
        </w:rPr>
        <w:t>nuzavriem</w:t>
      </w:r>
      <w:proofErr w:type="spellEnd"/>
      <w:r w:rsidRPr="00E3002A">
        <w:rPr>
          <w:rFonts w:ascii="Arial" w:hAnsi="Arial"/>
          <w:sz w:val="20"/>
          <w:szCs w:val="20"/>
        </w:rPr>
        <w:t xml:space="preserve"> voči nemu úplne, ale iba v tej oblasti, keď pôjde okolo stiahnem nohy,</w:t>
      </w:r>
    </w:p>
    <w:p w14:paraId="454FC130" w14:textId="77777777" w:rsidR="0017000C" w:rsidRPr="00E3002A" w:rsidRDefault="00E37522" w:rsidP="00E3002A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E3002A">
        <w:rPr>
          <w:rFonts w:ascii="Arial" w:hAnsi="Arial"/>
          <w:sz w:val="20"/>
          <w:szCs w:val="20"/>
        </w:rPr>
        <w:t xml:space="preserve">-Satan je prvá sirota, neodmietol Boha ako Boha, ale </w:t>
      </w:r>
      <w:r w:rsidRPr="00E3002A">
        <w:rPr>
          <w:rFonts w:ascii="Arial" w:hAnsi="Arial"/>
          <w:sz w:val="20"/>
          <w:szCs w:val="20"/>
        </w:rPr>
        <w:t>Boha ako Otca,</w:t>
      </w:r>
    </w:p>
    <w:p w14:paraId="1FB32E6C" w14:textId="77777777" w:rsidR="0017000C" w:rsidRPr="00E3002A" w:rsidRDefault="00E37522" w:rsidP="00E3002A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E3002A">
        <w:rPr>
          <w:rFonts w:ascii="Arial" w:hAnsi="Arial"/>
          <w:sz w:val="20"/>
          <w:szCs w:val="20"/>
        </w:rPr>
        <w:t>-najprv milovať Boha, najbližších a až potom ďalej,</w:t>
      </w:r>
    </w:p>
    <w:p w14:paraId="3808B2DC" w14:textId="77777777" w:rsidR="0017000C" w:rsidRPr="00E3002A" w:rsidRDefault="00E37522" w:rsidP="00E3002A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E3002A">
        <w:rPr>
          <w:rFonts w:ascii="Arial" w:hAnsi="Arial"/>
          <w:sz w:val="20"/>
          <w:szCs w:val="20"/>
        </w:rPr>
        <w:t>-je zlé ak vzťah naplní spravodlivosť, poriadok a vytratí sa intimita,</w:t>
      </w:r>
    </w:p>
    <w:p w14:paraId="40C282A8" w14:textId="77777777" w:rsidR="0017000C" w:rsidRPr="00E3002A" w:rsidRDefault="00E37522" w:rsidP="00E3002A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E3002A">
        <w:rPr>
          <w:rFonts w:ascii="Arial" w:hAnsi="Arial"/>
          <w:sz w:val="20"/>
          <w:szCs w:val="20"/>
        </w:rPr>
        <w:t xml:space="preserve">-nie odsudzovať iného napr. </w:t>
      </w:r>
      <w:proofErr w:type="spellStart"/>
      <w:r w:rsidRPr="00E3002A">
        <w:rPr>
          <w:rFonts w:ascii="Arial" w:hAnsi="Arial"/>
          <w:sz w:val="20"/>
          <w:szCs w:val="20"/>
        </w:rPr>
        <w:t>reiki</w:t>
      </w:r>
      <w:proofErr w:type="spellEnd"/>
      <w:r w:rsidRPr="00E3002A">
        <w:rPr>
          <w:rFonts w:ascii="Arial" w:hAnsi="Arial"/>
          <w:sz w:val="20"/>
          <w:szCs w:val="20"/>
        </w:rPr>
        <w:t>, ale pýtať sa, čo ti to dáva,</w:t>
      </w:r>
    </w:p>
    <w:p w14:paraId="011B2D9E" w14:textId="77777777" w:rsidR="0017000C" w:rsidRPr="00E3002A" w:rsidRDefault="00E37522" w:rsidP="00E3002A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E3002A">
        <w:rPr>
          <w:rFonts w:ascii="Arial" w:hAnsi="Arial"/>
          <w:sz w:val="20"/>
          <w:szCs w:val="20"/>
        </w:rPr>
        <w:t>-až keď budeme mať vzťah s tými ináč zmýšľajúcimi ľuďm</w:t>
      </w:r>
      <w:r w:rsidRPr="00E3002A">
        <w:rPr>
          <w:rFonts w:ascii="Arial" w:hAnsi="Arial"/>
          <w:sz w:val="20"/>
          <w:szCs w:val="20"/>
        </w:rPr>
        <w:t>i, až potom môžeme niečo zmeniť (v opačnom prípade sa uzavrú voči nám, ak im niečo povieme),</w:t>
      </w:r>
    </w:p>
    <w:p w14:paraId="0AB1BDED" w14:textId="77777777" w:rsidR="0017000C" w:rsidRPr="00E3002A" w:rsidRDefault="00E37522" w:rsidP="00E3002A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E3002A">
        <w:rPr>
          <w:rFonts w:ascii="Arial" w:hAnsi="Arial"/>
          <w:sz w:val="20"/>
          <w:szCs w:val="20"/>
        </w:rPr>
        <w:t>-máme žiť tak, aby sme pre tých, čo stretneme, boli darom lásky,</w:t>
      </w:r>
    </w:p>
    <w:p w14:paraId="5FCFD110" w14:textId="77777777" w:rsidR="0017000C" w:rsidRPr="00E3002A" w:rsidRDefault="00E37522" w:rsidP="00E3002A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E3002A">
        <w:rPr>
          <w:rFonts w:ascii="Arial" w:hAnsi="Arial"/>
          <w:sz w:val="20"/>
          <w:szCs w:val="20"/>
        </w:rPr>
        <w:t>-láska zahŕňa pokoru a schopnosť podriadiť sa,</w:t>
      </w:r>
    </w:p>
    <w:p w14:paraId="42943F59" w14:textId="77777777" w:rsidR="0017000C" w:rsidRPr="00E3002A" w:rsidRDefault="00E37522" w:rsidP="00E3002A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E3002A">
        <w:rPr>
          <w:rFonts w:ascii="Arial" w:hAnsi="Arial"/>
          <w:sz w:val="20"/>
          <w:szCs w:val="20"/>
        </w:rPr>
        <w:t>-rozdiel medzi srdcom siroty a srdcom syna viď. v p</w:t>
      </w:r>
      <w:r w:rsidRPr="00E3002A">
        <w:rPr>
          <w:rFonts w:ascii="Arial" w:hAnsi="Arial"/>
          <w:sz w:val="20"/>
          <w:szCs w:val="20"/>
        </w:rPr>
        <w:t>rílohe č.2.</w:t>
      </w:r>
    </w:p>
    <w:p w14:paraId="4C4F041C" w14:textId="77777777" w:rsidR="0017000C" w:rsidRPr="00E3002A" w:rsidRDefault="00E37522" w:rsidP="00E3002A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E3002A">
        <w:rPr>
          <w:rFonts w:ascii="Arial" w:hAnsi="Arial"/>
          <w:sz w:val="20"/>
          <w:szCs w:val="20"/>
        </w:rPr>
        <w:tab/>
        <w:t>Po prednáškach sme sa v skupinkách 6-7 ľudí snažili nájsť odpoveď a sa s ňou aj zdieľať na tieto otázky:</w:t>
      </w:r>
    </w:p>
    <w:p w14:paraId="0E5D8AA7" w14:textId="77777777" w:rsidR="0017000C" w:rsidRPr="00E3002A" w:rsidRDefault="00E37522" w:rsidP="00E3002A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E3002A">
        <w:rPr>
          <w:rFonts w:ascii="Arial" w:hAnsi="Arial"/>
          <w:sz w:val="20"/>
          <w:szCs w:val="20"/>
        </w:rPr>
        <w:t>-Zažili sme osobnú lásku od Pána Boha?</w:t>
      </w:r>
    </w:p>
    <w:p w14:paraId="359CF266" w14:textId="77777777" w:rsidR="0017000C" w:rsidRPr="00E3002A" w:rsidRDefault="00E37522" w:rsidP="00E3002A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E3002A">
        <w:rPr>
          <w:rFonts w:ascii="Arial" w:hAnsi="Arial"/>
          <w:sz w:val="20"/>
          <w:szCs w:val="20"/>
        </w:rPr>
        <w:t>-Viem prijímať pomoc a lásku od iných ľudí?</w:t>
      </w:r>
    </w:p>
    <w:p w14:paraId="610C02B4" w14:textId="77777777" w:rsidR="0017000C" w:rsidRPr="00E3002A" w:rsidRDefault="00E37522" w:rsidP="00E3002A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E3002A">
        <w:rPr>
          <w:rFonts w:ascii="Arial" w:hAnsi="Arial"/>
          <w:sz w:val="20"/>
          <w:szCs w:val="20"/>
        </w:rPr>
        <w:t>-Čiu misiu plníme?</w:t>
      </w:r>
    </w:p>
    <w:p w14:paraId="24D09074" w14:textId="77777777" w:rsidR="0017000C" w:rsidRPr="00E3002A" w:rsidRDefault="00E37522" w:rsidP="00E3002A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E3002A">
        <w:rPr>
          <w:rFonts w:ascii="Arial" w:hAnsi="Arial"/>
          <w:sz w:val="20"/>
          <w:szCs w:val="20"/>
        </w:rPr>
        <w:t xml:space="preserve">-Ako prijímam </w:t>
      </w:r>
      <w:r w:rsidRPr="00E3002A">
        <w:rPr>
          <w:rFonts w:ascii="Arial" w:hAnsi="Arial"/>
          <w:sz w:val="20"/>
          <w:szCs w:val="20"/>
        </w:rPr>
        <w:t>napomenutie?</w:t>
      </w:r>
    </w:p>
    <w:p w14:paraId="70427C8B" w14:textId="77777777" w:rsidR="0017000C" w:rsidRPr="00E3002A" w:rsidRDefault="00E37522" w:rsidP="00E3002A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E3002A">
        <w:rPr>
          <w:rFonts w:ascii="Arial" w:hAnsi="Arial"/>
          <w:sz w:val="20"/>
          <w:szCs w:val="20"/>
        </w:rPr>
        <w:tab/>
        <w:t xml:space="preserve">V prednáške o sv. Vincentovi, ktorú mal P. Pavol </w:t>
      </w:r>
      <w:proofErr w:type="spellStart"/>
      <w:r w:rsidRPr="00E3002A">
        <w:rPr>
          <w:rFonts w:ascii="Arial" w:hAnsi="Arial"/>
          <w:sz w:val="20"/>
          <w:szCs w:val="20"/>
        </w:rPr>
        <w:t>Noga</w:t>
      </w:r>
      <w:proofErr w:type="spellEnd"/>
      <w:r w:rsidRPr="00E3002A">
        <w:rPr>
          <w:rFonts w:ascii="Arial" w:hAnsi="Arial"/>
          <w:sz w:val="20"/>
          <w:szCs w:val="20"/>
        </w:rPr>
        <w:t xml:space="preserve"> CM s názvom </w:t>
      </w:r>
      <w:r w:rsidRPr="00E3002A">
        <w:rPr>
          <w:rFonts w:ascii="Arial" w:hAnsi="Arial"/>
          <w:i/>
          <w:iCs/>
          <w:sz w:val="20"/>
          <w:szCs w:val="20"/>
        </w:rPr>
        <w:t xml:space="preserve">Sv. Vincent – náš otec </w:t>
      </w:r>
      <w:r w:rsidRPr="00E3002A">
        <w:rPr>
          <w:rFonts w:ascii="Arial" w:hAnsi="Arial"/>
          <w:sz w:val="20"/>
          <w:szCs w:val="20"/>
        </w:rPr>
        <w:t>zazneli tieto myšlienky:</w:t>
      </w:r>
    </w:p>
    <w:p w14:paraId="41B0C87F" w14:textId="77777777" w:rsidR="0017000C" w:rsidRPr="00E3002A" w:rsidRDefault="00E37522" w:rsidP="00E3002A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E3002A">
        <w:rPr>
          <w:rFonts w:ascii="Arial" w:hAnsi="Arial"/>
          <w:sz w:val="20"/>
          <w:szCs w:val="20"/>
        </w:rPr>
        <w:t>-sme darom pre Boha, ktorý sa cez nás daruje blížnym a dar sa už nikdy neberie späť,</w:t>
      </w:r>
    </w:p>
    <w:p w14:paraId="36088E79" w14:textId="77777777" w:rsidR="0017000C" w:rsidRPr="00E3002A" w:rsidRDefault="00E37522" w:rsidP="00E3002A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E3002A">
        <w:rPr>
          <w:rFonts w:ascii="Arial" w:hAnsi="Arial"/>
          <w:sz w:val="20"/>
          <w:szCs w:val="20"/>
        </w:rPr>
        <w:t xml:space="preserve">-sv. Vincent hovoril, že robí to, čo robil </w:t>
      </w:r>
      <w:r w:rsidRPr="00E3002A">
        <w:rPr>
          <w:rFonts w:ascii="Arial" w:hAnsi="Arial"/>
          <w:sz w:val="20"/>
          <w:szCs w:val="20"/>
        </w:rPr>
        <w:t xml:space="preserve">náš Pán, keď </w:t>
      </w:r>
      <w:proofErr w:type="spellStart"/>
      <w:r w:rsidRPr="00E3002A">
        <w:rPr>
          <w:rFonts w:ascii="Arial" w:hAnsi="Arial"/>
          <w:sz w:val="20"/>
          <w:szCs w:val="20"/>
        </w:rPr>
        <w:t>chdil</w:t>
      </w:r>
      <w:proofErr w:type="spellEnd"/>
      <w:r w:rsidRPr="00E3002A">
        <w:rPr>
          <w:rFonts w:ascii="Arial" w:hAnsi="Arial"/>
          <w:sz w:val="20"/>
          <w:szCs w:val="20"/>
        </w:rPr>
        <w:t xml:space="preserve"> po tejto zemi,</w:t>
      </w:r>
    </w:p>
    <w:p w14:paraId="014E85BD" w14:textId="77777777" w:rsidR="0017000C" w:rsidRPr="00E3002A" w:rsidRDefault="00E37522" w:rsidP="00E3002A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E3002A">
        <w:rPr>
          <w:rFonts w:ascii="Arial" w:hAnsi="Arial"/>
          <w:sz w:val="20"/>
          <w:szCs w:val="20"/>
        </w:rPr>
        <w:t>-až keď dal svoje plány nabok, až vtedy objavil to dôležité,</w:t>
      </w:r>
    </w:p>
    <w:p w14:paraId="3C6D459A" w14:textId="77777777" w:rsidR="0017000C" w:rsidRPr="00E3002A" w:rsidRDefault="00E37522" w:rsidP="00E3002A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E3002A">
        <w:rPr>
          <w:rFonts w:ascii="Arial" w:hAnsi="Arial"/>
          <w:sz w:val="20"/>
          <w:szCs w:val="20"/>
        </w:rPr>
        <w:t>-mať zranené srdce znamená, že keď iným je niečo ľahostajné, tak nám nie,</w:t>
      </w:r>
    </w:p>
    <w:p w14:paraId="471409A6" w14:textId="77777777" w:rsidR="0017000C" w:rsidRPr="00E3002A" w:rsidRDefault="00E37522" w:rsidP="00E3002A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E3002A">
        <w:rPr>
          <w:rFonts w:ascii="Arial" w:hAnsi="Arial"/>
          <w:sz w:val="20"/>
          <w:szCs w:val="20"/>
        </w:rPr>
        <w:t xml:space="preserve">-spomenul všetky vetvy </w:t>
      </w:r>
      <w:proofErr w:type="spellStart"/>
      <w:r w:rsidRPr="00E3002A">
        <w:rPr>
          <w:rFonts w:ascii="Arial" w:hAnsi="Arial"/>
          <w:sz w:val="20"/>
          <w:szCs w:val="20"/>
        </w:rPr>
        <w:t>vincentskej</w:t>
      </w:r>
      <w:proofErr w:type="spellEnd"/>
      <w:r w:rsidRPr="00E3002A">
        <w:rPr>
          <w:rFonts w:ascii="Arial" w:hAnsi="Arial"/>
          <w:sz w:val="20"/>
          <w:szCs w:val="20"/>
        </w:rPr>
        <w:t xml:space="preserve"> rodiny,</w:t>
      </w:r>
    </w:p>
    <w:p w14:paraId="66C30F67" w14:textId="77777777" w:rsidR="0017000C" w:rsidRPr="00E3002A" w:rsidRDefault="00E37522" w:rsidP="00E3002A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E3002A">
        <w:rPr>
          <w:rFonts w:ascii="Arial" w:hAnsi="Arial"/>
          <w:sz w:val="20"/>
          <w:szCs w:val="20"/>
        </w:rPr>
        <w:lastRenderedPageBreak/>
        <w:tab/>
        <w:t>Po tejto prednáške sme v skupinkách hovoril</w:t>
      </w:r>
      <w:r w:rsidRPr="00E3002A">
        <w:rPr>
          <w:rFonts w:ascii="Arial" w:hAnsi="Arial"/>
          <w:sz w:val="20"/>
          <w:szCs w:val="20"/>
        </w:rPr>
        <w:t>i o 3 otázkach:</w:t>
      </w:r>
    </w:p>
    <w:p w14:paraId="6432C40C" w14:textId="77777777" w:rsidR="0017000C" w:rsidRPr="00E3002A" w:rsidRDefault="00E37522" w:rsidP="00E3002A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E3002A">
        <w:rPr>
          <w:rFonts w:ascii="Arial" w:hAnsi="Arial"/>
          <w:sz w:val="20"/>
          <w:szCs w:val="20"/>
        </w:rPr>
        <w:t>-Moja cesta očisťovania?</w:t>
      </w:r>
    </w:p>
    <w:p w14:paraId="0A97F434" w14:textId="77777777" w:rsidR="0017000C" w:rsidRPr="00E3002A" w:rsidRDefault="00E37522" w:rsidP="00E3002A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E3002A">
        <w:rPr>
          <w:rFonts w:ascii="Arial" w:hAnsi="Arial"/>
          <w:sz w:val="20"/>
          <w:szCs w:val="20"/>
        </w:rPr>
        <w:t>-Moja cesta objavovania Boha?</w:t>
      </w:r>
    </w:p>
    <w:p w14:paraId="02801B54" w14:textId="77777777" w:rsidR="0017000C" w:rsidRPr="00E3002A" w:rsidRDefault="00E37522" w:rsidP="00E3002A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E3002A">
        <w:rPr>
          <w:rFonts w:ascii="Arial" w:hAnsi="Arial"/>
          <w:sz w:val="20"/>
          <w:szCs w:val="20"/>
        </w:rPr>
        <w:t>-V čom ja môžem byť darom?</w:t>
      </w:r>
    </w:p>
    <w:p w14:paraId="07A50DFB" w14:textId="77777777" w:rsidR="0017000C" w:rsidRPr="00E3002A" w:rsidRDefault="00E37522">
      <w:pPr>
        <w:jc w:val="both"/>
        <w:rPr>
          <w:rFonts w:ascii="Arial" w:hAnsi="Arial"/>
          <w:sz w:val="20"/>
          <w:szCs w:val="20"/>
        </w:rPr>
      </w:pPr>
      <w:r w:rsidRPr="00E3002A">
        <w:rPr>
          <w:rFonts w:ascii="Arial" w:hAnsi="Arial"/>
          <w:sz w:val="20"/>
          <w:szCs w:val="20"/>
        </w:rPr>
        <w:tab/>
        <w:t xml:space="preserve">V tento deň sme sa pomodlili korunku Božieho milosrdenstva, mali sv. omšu k úcte Panne Márii a po predstavení sv. </w:t>
      </w:r>
      <w:proofErr w:type="spellStart"/>
      <w:r w:rsidRPr="00E3002A">
        <w:rPr>
          <w:rFonts w:ascii="Arial" w:hAnsi="Arial"/>
          <w:sz w:val="20"/>
          <w:szCs w:val="20"/>
        </w:rPr>
        <w:t>Šarbela</w:t>
      </w:r>
      <w:proofErr w:type="spellEnd"/>
      <w:r w:rsidRPr="00E3002A">
        <w:rPr>
          <w:rFonts w:ascii="Arial" w:hAnsi="Arial"/>
          <w:sz w:val="20"/>
          <w:szCs w:val="20"/>
        </w:rPr>
        <w:t xml:space="preserve">, nám P. Pavol dal osobné </w:t>
      </w:r>
      <w:r w:rsidRPr="00E3002A">
        <w:rPr>
          <w:rFonts w:ascii="Arial" w:hAnsi="Arial"/>
          <w:sz w:val="20"/>
          <w:szCs w:val="20"/>
        </w:rPr>
        <w:t xml:space="preserve">požehnanie olejom sv. </w:t>
      </w:r>
      <w:proofErr w:type="spellStart"/>
      <w:r w:rsidRPr="00E3002A">
        <w:rPr>
          <w:rFonts w:ascii="Arial" w:hAnsi="Arial"/>
          <w:sz w:val="20"/>
          <w:szCs w:val="20"/>
        </w:rPr>
        <w:t>Šarbela</w:t>
      </w:r>
      <w:proofErr w:type="spellEnd"/>
      <w:r w:rsidRPr="00E3002A">
        <w:rPr>
          <w:rFonts w:ascii="Arial" w:hAnsi="Arial"/>
          <w:sz w:val="20"/>
          <w:szCs w:val="20"/>
        </w:rPr>
        <w:t>, predtým sme každý povedali pátrovi, čo si chceme vyprosiť. Na záver dňa bolo spálenie toho, čo sme si napísali na papieriky, že nás zotročuje a bola adorácia, ktorú sme mohli využiť až do polnoci.</w:t>
      </w:r>
    </w:p>
    <w:p w14:paraId="62160CF5" w14:textId="77777777" w:rsidR="0017000C" w:rsidRPr="00E3002A" w:rsidRDefault="00E37522">
      <w:pPr>
        <w:jc w:val="both"/>
        <w:rPr>
          <w:rFonts w:ascii="Arial" w:hAnsi="Arial"/>
          <w:sz w:val="20"/>
          <w:szCs w:val="20"/>
        </w:rPr>
      </w:pPr>
      <w:r w:rsidRPr="00E3002A">
        <w:rPr>
          <w:rFonts w:ascii="Arial" w:hAnsi="Arial"/>
          <w:sz w:val="20"/>
          <w:szCs w:val="20"/>
        </w:rPr>
        <w:tab/>
        <w:t>Posledný deň formačných dní</w:t>
      </w:r>
      <w:r w:rsidRPr="00E3002A">
        <w:rPr>
          <w:rFonts w:ascii="Arial" w:hAnsi="Arial"/>
          <w:sz w:val="20"/>
          <w:szCs w:val="20"/>
        </w:rPr>
        <w:t xml:space="preserve"> sme začali presunom do Kostola sv. Kríža, zvaný aj „slovenský kostol“, tu sme mali sv. omšu spolu s veriacimi, ktorí patria do správy otcov </w:t>
      </w:r>
      <w:proofErr w:type="spellStart"/>
      <w:r w:rsidRPr="00E3002A">
        <w:rPr>
          <w:rFonts w:ascii="Arial" w:hAnsi="Arial"/>
          <w:sz w:val="20"/>
          <w:szCs w:val="20"/>
        </w:rPr>
        <w:t>vincentínov</w:t>
      </w:r>
      <w:proofErr w:type="spellEnd"/>
      <w:r w:rsidRPr="00E3002A">
        <w:rPr>
          <w:rFonts w:ascii="Arial" w:hAnsi="Arial"/>
          <w:sz w:val="20"/>
          <w:szCs w:val="20"/>
        </w:rPr>
        <w:t>. Sv. omšu celebroval P. Pavol. Ich Kostol sv. Alžbety je momentálne v úplnej rekonštrukcii a preto majú</w:t>
      </w:r>
      <w:r w:rsidRPr="00E3002A">
        <w:rPr>
          <w:rFonts w:ascii="Arial" w:hAnsi="Arial"/>
          <w:sz w:val="20"/>
          <w:szCs w:val="20"/>
        </w:rPr>
        <w:t xml:space="preserve"> zatiaľ náhradný kostol.</w:t>
      </w:r>
      <w:r w:rsidRPr="00E3002A">
        <w:rPr>
          <w:rFonts w:ascii="Arial" w:hAnsi="Arial"/>
          <w:sz w:val="20"/>
          <w:szCs w:val="20"/>
        </w:rPr>
        <w:t xml:space="preserve"> </w:t>
      </w:r>
    </w:p>
    <w:p w14:paraId="02FBFB60" w14:textId="77777777" w:rsidR="0017000C" w:rsidRPr="00E3002A" w:rsidRDefault="00E37522" w:rsidP="00E3002A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E3002A">
        <w:rPr>
          <w:rFonts w:ascii="Arial" w:hAnsi="Arial"/>
          <w:sz w:val="20"/>
          <w:szCs w:val="20"/>
        </w:rPr>
        <w:tab/>
        <w:t xml:space="preserve">Po následných raňajkách zaznela posledná prednáška inšpirovaná knihou </w:t>
      </w:r>
      <w:r w:rsidRPr="00E3002A">
        <w:rPr>
          <w:rFonts w:ascii="Arial" w:hAnsi="Arial"/>
          <w:i/>
          <w:iCs/>
          <w:sz w:val="20"/>
          <w:szCs w:val="20"/>
        </w:rPr>
        <w:t>Z otcovstva do synovstva</w:t>
      </w:r>
      <w:r w:rsidRPr="00E3002A">
        <w:rPr>
          <w:rFonts w:ascii="Arial" w:hAnsi="Arial"/>
          <w:sz w:val="20"/>
          <w:szCs w:val="20"/>
        </w:rPr>
        <w:t xml:space="preserve"> od </w:t>
      </w:r>
      <w:proofErr w:type="spellStart"/>
      <w:r w:rsidRPr="00E3002A">
        <w:rPr>
          <w:rFonts w:ascii="Arial" w:hAnsi="Arial"/>
          <w:sz w:val="20"/>
          <w:szCs w:val="20"/>
        </w:rPr>
        <w:t>Jacka</w:t>
      </w:r>
      <w:proofErr w:type="spellEnd"/>
      <w:r w:rsidRPr="00E3002A">
        <w:rPr>
          <w:rFonts w:ascii="Arial" w:hAnsi="Arial"/>
          <w:sz w:val="20"/>
          <w:szCs w:val="20"/>
        </w:rPr>
        <w:t xml:space="preserve"> </w:t>
      </w:r>
      <w:proofErr w:type="spellStart"/>
      <w:r w:rsidRPr="00E3002A">
        <w:rPr>
          <w:rFonts w:ascii="Arial" w:hAnsi="Arial"/>
          <w:sz w:val="20"/>
          <w:szCs w:val="20"/>
        </w:rPr>
        <w:t>Frosta</w:t>
      </w:r>
      <w:proofErr w:type="spellEnd"/>
      <w:r w:rsidRPr="00E3002A">
        <w:rPr>
          <w:rFonts w:ascii="Arial" w:hAnsi="Arial"/>
          <w:sz w:val="20"/>
          <w:szCs w:val="20"/>
        </w:rPr>
        <w:t>. Tu zazneli aj tieto myšlienky:</w:t>
      </w:r>
    </w:p>
    <w:p w14:paraId="17E7370B" w14:textId="77777777" w:rsidR="0017000C" w:rsidRPr="00E3002A" w:rsidRDefault="00E37522" w:rsidP="00E3002A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E3002A">
        <w:rPr>
          <w:rFonts w:ascii="Arial" w:hAnsi="Arial"/>
          <w:sz w:val="20"/>
          <w:szCs w:val="20"/>
        </w:rPr>
        <w:t>-odpúšťať, najmä doma, ľudia, čo sa milujú, si aj ubližujú,</w:t>
      </w:r>
    </w:p>
    <w:p w14:paraId="1C375813" w14:textId="77777777" w:rsidR="0017000C" w:rsidRPr="00E3002A" w:rsidRDefault="00E37522" w:rsidP="00E3002A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E3002A">
        <w:rPr>
          <w:rFonts w:ascii="Arial" w:hAnsi="Arial"/>
          <w:sz w:val="20"/>
          <w:szCs w:val="20"/>
        </w:rPr>
        <w:t>-všetci hovoria: „Buď poko</w:t>
      </w:r>
      <w:r w:rsidRPr="00E3002A">
        <w:rPr>
          <w:rFonts w:ascii="Arial" w:hAnsi="Arial"/>
          <w:sz w:val="20"/>
          <w:szCs w:val="20"/>
        </w:rPr>
        <w:t>rný“, ale nikto nepovedal ako to urobiť,</w:t>
      </w:r>
    </w:p>
    <w:p w14:paraId="123A886D" w14:textId="77777777" w:rsidR="0017000C" w:rsidRPr="00E3002A" w:rsidRDefault="00E37522" w:rsidP="00E3002A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E3002A">
        <w:rPr>
          <w:rFonts w:ascii="Arial" w:hAnsi="Arial"/>
          <w:sz w:val="20"/>
          <w:szCs w:val="20"/>
        </w:rPr>
        <w:t>-čím som bližšie svetlu, tým viac vidíme aj malé škvrnky, tak je to aj s hriechmi,</w:t>
      </w:r>
    </w:p>
    <w:p w14:paraId="6A9087ED" w14:textId="77777777" w:rsidR="0017000C" w:rsidRPr="00E3002A" w:rsidRDefault="00E37522" w:rsidP="00E3002A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E3002A">
        <w:rPr>
          <w:rFonts w:ascii="Arial" w:hAnsi="Arial"/>
          <w:sz w:val="20"/>
          <w:szCs w:val="20"/>
        </w:rPr>
        <w:t>-aj keď mi druhý viac ublížil ako ja jemu, tak sa mám ospravedlniť bez vyčítania,</w:t>
      </w:r>
    </w:p>
    <w:p w14:paraId="45BB7021" w14:textId="77777777" w:rsidR="0017000C" w:rsidRPr="00E3002A" w:rsidRDefault="00E37522" w:rsidP="00E3002A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E3002A">
        <w:rPr>
          <w:rFonts w:ascii="Arial" w:hAnsi="Arial"/>
          <w:sz w:val="20"/>
          <w:szCs w:val="20"/>
        </w:rPr>
        <w:t>-synovské srdce si váži všetkých ľudí,</w:t>
      </w:r>
    </w:p>
    <w:p w14:paraId="42C98472" w14:textId="77777777" w:rsidR="0017000C" w:rsidRPr="00E3002A" w:rsidRDefault="00E37522" w:rsidP="00E3002A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E3002A">
        <w:rPr>
          <w:rFonts w:ascii="Arial" w:hAnsi="Arial"/>
          <w:sz w:val="20"/>
          <w:szCs w:val="20"/>
        </w:rPr>
        <w:t>-niekedy mô</w:t>
      </w:r>
      <w:r w:rsidRPr="00E3002A">
        <w:rPr>
          <w:rFonts w:ascii="Arial" w:hAnsi="Arial"/>
          <w:sz w:val="20"/>
          <w:szCs w:val="20"/>
        </w:rPr>
        <w:t>žeme povedať milé slová, ale je dôležité ich povedať aj pekným spôsobom, napr. tón hlasu a i.</w:t>
      </w:r>
    </w:p>
    <w:p w14:paraId="47EAD6D1" w14:textId="77777777" w:rsidR="0017000C" w:rsidRPr="00E3002A" w:rsidRDefault="00E37522" w:rsidP="00E3002A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E3002A">
        <w:rPr>
          <w:rFonts w:ascii="Arial" w:hAnsi="Arial"/>
          <w:sz w:val="20"/>
          <w:szCs w:val="20"/>
        </w:rPr>
        <w:t>-ak pohŕdame autoritami, pohŕdame samotným Bohom,</w:t>
      </w:r>
    </w:p>
    <w:p w14:paraId="173FDBC2" w14:textId="77777777" w:rsidR="0017000C" w:rsidRPr="00E3002A" w:rsidRDefault="00E37522" w:rsidP="00E3002A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E3002A">
        <w:rPr>
          <w:rFonts w:ascii="Arial" w:hAnsi="Arial"/>
          <w:sz w:val="20"/>
          <w:szCs w:val="20"/>
        </w:rPr>
        <w:t>-aj za 2% svojej viny som zodpovedný ja.</w:t>
      </w:r>
    </w:p>
    <w:p w14:paraId="07DE4E10" w14:textId="77777777" w:rsidR="0017000C" w:rsidRPr="00E3002A" w:rsidRDefault="00E37522" w:rsidP="00E3002A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E3002A">
        <w:rPr>
          <w:rFonts w:ascii="Arial" w:hAnsi="Arial"/>
          <w:sz w:val="20"/>
          <w:szCs w:val="20"/>
        </w:rPr>
        <w:tab/>
        <w:t>Po prednáške sme zodpovedali v skupinkách na otázky:</w:t>
      </w:r>
    </w:p>
    <w:p w14:paraId="76657235" w14:textId="77777777" w:rsidR="0017000C" w:rsidRPr="00E3002A" w:rsidRDefault="00E37522" w:rsidP="00E3002A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E3002A">
        <w:rPr>
          <w:rFonts w:ascii="Arial" w:hAnsi="Arial"/>
          <w:sz w:val="20"/>
          <w:szCs w:val="20"/>
        </w:rPr>
        <w:t>-Do akej miery sa</w:t>
      </w:r>
      <w:r w:rsidRPr="00E3002A">
        <w:rPr>
          <w:rFonts w:ascii="Arial" w:hAnsi="Arial"/>
          <w:sz w:val="20"/>
          <w:szCs w:val="20"/>
        </w:rPr>
        <w:t xml:space="preserve"> viem pokoriť?</w:t>
      </w:r>
    </w:p>
    <w:p w14:paraId="2CDB5683" w14:textId="77777777" w:rsidR="0017000C" w:rsidRPr="00E3002A" w:rsidRDefault="00E37522" w:rsidP="00E3002A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E3002A">
        <w:rPr>
          <w:rFonts w:ascii="Arial" w:hAnsi="Arial"/>
          <w:sz w:val="20"/>
          <w:szCs w:val="20"/>
        </w:rPr>
        <w:t>-Keď príde na rad stretnutie s človekom, ktorý ma sklamal, ako sa správam? S úctou, alebo hneď tasím meč?</w:t>
      </w:r>
    </w:p>
    <w:p w14:paraId="7592B1C9" w14:textId="77777777" w:rsidR="0017000C" w:rsidRPr="00E3002A" w:rsidRDefault="00E37522" w:rsidP="00E3002A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E3002A">
        <w:rPr>
          <w:rFonts w:ascii="Arial" w:hAnsi="Arial"/>
          <w:sz w:val="20"/>
          <w:szCs w:val="20"/>
        </w:rPr>
        <w:tab/>
        <w:t>Na domácu úlohu sme dostali urobiť si zoznam ľudí, ktorí nás zranili.</w:t>
      </w:r>
    </w:p>
    <w:p w14:paraId="17BB4FD4" w14:textId="77777777" w:rsidR="0017000C" w:rsidRPr="00E3002A" w:rsidRDefault="00E37522" w:rsidP="00E3002A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E3002A">
        <w:rPr>
          <w:rFonts w:ascii="Arial" w:hAnsi="Arial"/>
          <w:sz w:val="20"/>
          <w:szCs w:val="20"/>
        </w:rPr>
        <w:tab/>
        <w:t xml:space="preserve">Pred záverečným obedom bolo ešte zhodnotenie </w:t>
      </w:r>
      <w:r w:rsidRPr="00E3002A">
        <w:rPr>
          <w:rFonts w:ascii="Arial" w:hAnsi="Arial"/>
          <w:sz w:val="20"/>
          <w:szCs w:val="20"/>
        </w:rPr>
        <w:t>formačných dní každým účastníkom.</w:t>
      </w:r>
    </w:p>
    <w:p w14:paraId="07F22966" w14:textId="77777777" w:rsidR="0017000C" w:rsidRPr="00E3002A" w:rsidRDefault="00E37522">
      <w:pPr>
        <w:jc w:val="both"/>
        <w:rPr>
          <w:rFonts w:ascii="Arial" w:hAnsi="Arial"/>
          <w:sz w:val="20"/>
          <w:szCs w:val="20"/>
        </w:rPr>
      </w:pPr>
      <w:r w:rsidRPr="00E3002A">
        <w:rPr>
          <w:rFonts w:ascii="Arial" w:hAnsi="Arial"/>
          <w:sz w:val="20"/>
          <w:szCs w:val="20"/>
        </w:rPr>
        <w:tab/>
        <w:t xml:space="preserve">Páčil sa mi spôsob akým je </w:t>
      </w:r>
      <w:proofErr w:type="spellStart"/>
      <w:r w:rsidRPr="00E3002A">
        <w:rPr>
          <w:rFonts w:ascii="Arial" w:hAnsi="Arial"/>
          <w:sz w:val="20"/>
          <w:szCs w:val="20"/>
        </w:rPr>
        <w:t>MiSeVi</w:t>
      </w:r>
      <w:proofErr w:type="spellEnd"/>
      <w:r w:rsidRPr="00E3002A">
        <w:rPr>
          <w:rFonts w:ascii="Arial" w:hAnsi="Arial"/>
          <w:sz w:val="20"/>
          <w:szCs w:val="20"/>
        </w:rPr>
        <w:t xml:space="preserve"> otvorené voči novým ľuďom, dynamizmus, ktorý majú v sebe, stála prítomnosť pátra v rámci možností, že sa neboja stráviť spolu víkend, že robia akcie v strede Slovenska, aby to bolo pribli</w:t>
      </w:r>
      <w:r w:rsidRPr="00E3002A">
        <w:rPr>
          <w:rFonts w:ascii="Arial" w:hAnsi="Arial"/>
          <w:sz w:val="20"/>
          <w:szCs w:val="20"/>
        </w:rPr>
        <w:t>žne zo všetkých strán rovnako dostupné, že formujú svojich ľudí kreatívnym spôsobom, aby nadšení pôsobili vo svojej misii (aj zahraničnej).</w:t>
      </w:r>
    </w:p>
    <w:p w14:paraId="702AD610" w14:textId="77777777" w:rsidR="0017000C" w:rsidRPr="00E3002A" w:rsidRDefault="00E37522">
      <w:pPr>
        <w:jc w:val="both"/>
        <w:rPr>
          <w:rFonts w:ascii="Arial" w:hAnsi="Arial"/>
          <w:sz w:val="20"/>
          <w:szCs w:val="20"/>
        </w:rPr>
      </w:pPr>
      <w:r w:rsidRPr="00E3002A">
        <w:rPr>
          <w:rFonts w:ascii="Arial" w:hAnsi="Arial"/>
          <w:sz w:val="20"/>
          <w:szCs w:val="20"/>
        </w:rPr>
        <w:tab/>
        <w:t>Chýba mi, že nefotili a tak nemáme spoločnú fotografiu, taktiež mi chýbalo predstavenie seba a vetvy, ktorú zastupu</w:t>
      </w:r>
      <w:r w:rsidRPr="00E3002A">
        <w:rPr>
          <w:rFonts w:ascii="Arial" w:hAnsi="Arial"/>
          <w:sz w:val="20"/>
          <w:szCs w:val="20"/>
        </w:rPr>
        <w:t>jem.</w:t>
      </w:r>
    </w:p>
    <w:p w14:paraId="366323DE" w14:textId="77777777" w:rsidR="0017000C" w:rsidRPr="00E3002A" w:rsidRDefault="00E37522">
      <w:pPr>
        <w:jc w:val="both"/>
        <w:rPr>
          <w:rFonts w:ascii="Arial" w:hAnsi="Arial"/>
          <w:sz w:val="20"/>
          <w:szCs w:val="20"/>
        </w:rPr>
      </w:pPr>
      <w:r w:rsidRPr="00E3002A">
        <w:rPr>
          <w:rFonts w:ascii="Arial" w:hAnsi="Arial"/>
          <w:sz w:val="20"/>
          <w:szCs w:val="20"/>
        </w:rPr>
        <w:tab/>
        <w:t>Som rád, že som tu mohol byť a spoznať nových ľudí, prostredie.</w:t>
      </w:r>
    </w:p>
    <w:p w14:paraId="1463BF76" w14:textId="77777777" w:rsidR="0017000C" w:rsidRPr="00E3002A" w:rsidRDefault="0017000C">
      <w:pPr>
        <w:jc w:val="both"/>
        <w:rPr>
          <w:rFonts w:ascii="Arial" w:hAnsi="Arial"/>
          <w:sz w:val="20"/>
          <w:szCs w:val="20"/>
        </w:rPr>
      </w:pPr>
    </w:p>
    <w:p w14:paraId="51B4D41A" w14:textId="77777777" w:rsidR="0017000C" w:rsidRPr="00E3002A" w:rsidRDefault="00E37522">
      <w:pPr>
        <w:jc w:val="both"/>
        <w:rPr>
          <w:rFonts w:ascii="Arial" w:hAnsi="Arial"/>
          <w:sz w:val="20"/>
          <w:szCs w:val="20"/>
        </w:rPr>
      </w:pPr>
      <w:r w:rsidRPr="00E3002A">
        <w:rPr>
          <w:rFonts w:ascii="Arial" w:hAnsi="Arial"/>
          <w:sz w:val="20"/>
          <w:szCs w:val="20"/>
        </w:rPr>
        <w:t xml:space="preserve">   </w:t>
      </w:r>
    </w:p>
    <w:p w14:paraId="2139D92A" w14:textId="77777777" w:rsidR="0017000C" w:rsidRPr="00E3002A" w:rsidRDefault="00E37522">
      <w:pPr>
        <w:jc w:val="both"/>
        <w:rPr>
          <w:rFonts w:ascii="Arial" w:hAnsi="Arial"/>
          <w:sz w:val="20"/>
          <w:szCs w:val="20"/>
        </w:rPr>
      </w:pPr>
      <w:r w:rsidRPr="00E3002A">
        <w:rPr>
          <w:rFonts w:ascii="Arial" w:hAnsi="Arial"/>
          <w:sz w:val="20"/>
          <w:szCs w:val="20"/>
        </w:rPr>
        <w:t xml:space="preserve"> </w:t>
      </w:r>
      <w:r w:rsidRPr="00E3002A">
        <w:rPr>
          <w:rFonts w:ascii="Arial" w:hAnsi="Arial"/>
          <w:sz w:val="20"/>
          <w:szCs w:val="20"/>
        </w:rPr>
        <w:tab/>
        <w:t>S bratským pozdravom                                                             Mário Stehlík:-)</w:t>
      </w:r>
    </w:p>
    <w:p w14:paraId="434CF36E" w14:textId="77777777" w:rsidR="0017000C" w:rsidRPr="00E3002A" w:rsidRDefault="0017000C">
      <w:pPr>
        <w:jc w:val="both"/>
        <w:rPr>
          <w:rFonts w:ascii="Arial" w:hAnsi="Arial"/>
          <w:sz w:val="20"/>
          <w:szCs w:val="20"/>
        </w:rPr>
      </w:pPr>
    </w:p>
    <w:p w14:paraId="7A238E43" w14:textId="77777777" w:rsidR="0017000C" w:rsidRPr="00E3002A" w:rsidRDefault="00E37522">
      <w:pPr>
        <w:jc w:val="both"/>
        <w:rPr>
          <w:rFonts w:ascii="Arial" w:hAnsi="Arial"/>
          <w:sz w:val="20"/>
          <w:szCs w:val="20"/>
        </w:rPr>
      </w:pPr>
      <w:r w:rsidRPr="00E3002A">
        <w:rPr>
          <w:rFonts w:ascii="Arial" w:hAnsi="Arial"/>
          <w:sz w:val="20"/>
          <w:szCs w:val="20"/>
        </w:rPr>
        <w:t xml:space="preserve"> </w:t>
      </w:r>
    </w:p>
    <w:p w14:paraId="41158F3C" w14:textId="77777777" w:rsidR="0017000C" w:rsidRPr="00E3002A" w:rsidRDefault="0017000C">
      <w:pPr>
        <w:rPr>
          <w:rFonts w:ascii="Arial" w:hAnsi="Arial"/>
          <w:sz w:val="20"/>
          <w:szCs w:val="20"/>
        </w:rPr>
      </w:pPr>
    </w:p>
    <w:p w14:paraId="7324C40A" w14:textId="77777777" w:rsidR="0017000C" w:rsidRDefault="0017000C"/>
    <w:sectPr w:rsidR="0017000C"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00C"/>
    <w:rsid w:val="0017000C"/>
    <w:rsid w:val="00E3002A"/>
    <w:rsid w:val="00E3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A97A0"/>
  <w15:docId w15:val="{942D3C9F-C2A6-4A83-9C7D-A028D27E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suppressAutoHyphens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Telotex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lotextu">
    <w:name w:val="Telo textu"/>
    <w:basedOn w:val="Normlny"/>
    <w:pPr>
      <w:spacing w:after="120"/>
    </w:pPr>
  </w:style>
  <w:style w:type="paragraph" w:styleId="Zoznam">
    <w:name w:val="List"/>
    <w:basedOn w:val="Telotextu"/>
  </w:style>
  <w:style w:type="paragraph" w:styleId="Popis">
    <w:name w:val="caption"/>
    <w:basedOn w:val="Norm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Alžbeta Kopřivová</cp:lastModifiedBy>
  <cp:revision>2</cp:revision>
  <dcterms:created xsi:type="dcterms:W3CDTF">2020-10-03T23:31:00Z</dcterms:created>
  <dcterms:modified xsi:type="dcterms:W3CDTF">2020-11-27T19:49:00Z</dcterms:modified>
</cp:coreProperties>
</file>